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15" w:rsidRPr="00707715" w:rsidRDefault="00707715" w:rsidP="0070771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  <w:t>Высокая вероятность бесплодия после искусственного аборта</w:t>
      </w:r>
    </w:p>
    <w:p w:rsidR="00707715" w:rsidRDefault="00707715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Внезапно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наступившая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беременность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может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нарушить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ваши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планы.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Порой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единственным выходом является искусственное прерывание. В такой ситуации остро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встает вопрос о сохранности репродуктивной функции в будущем. Какова вероятность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бесплодия после аборта, как сделать его более безопасным и как помочь организму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восстановиться. На эти вопросы отвечает врач гинеколог высшей категории со стажем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работы более 15 лет.</w:t>
      </w:r>
    </w:p>
    <w:p w:rsidR="00624BBD" w:rsidRDefault="00624BBD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Приводит ли аборт к бесплодию?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Искусственное прерывание беременности нередко приводит к серьезным, иногда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необратимым, последствиям. Бесплодие – это не единственное осложнение, также могут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встречаться случаи </w:t>
      </w:r>
      <w:proofErr w:type="spellStart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невынашивания</w:t>
      </w:r>
      <w:proofErr w:type="spellEnd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беременности, нарушения менструального цикла,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хронические воспалительные процессы половых органов. Особенно велика вероятность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неблагоприятных последствий после прерывания первой беременности в молодом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возрасте. Риск осложнений у таких женщин составляет от 50 до 60%.</w:t>
      </w:r>
    </w:p>
    <w:p w:rsidR="00624BBD" w:rsidRDefault="00624BBD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Поэтому гинекологи рекомендуют подобрать оптимальный способ контрацепции,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который будет надежно защищать от нежелательной беременности. Если же вдруг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незапланированное зачатие случилось, не затягивайте визит к врачу. Чем меньше срок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гестации</w:t>
      </w:r>
      <w:proofErr w:type="spellEnd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на момент искусственного прерывания, тем меньше риск потенциальных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осложнений. Справедливо и обратное утверждение.</w:t>
      </w:r>
    </w:p>
    <w:p w:rsidR="00624BBD" w:rsidRDefault="00624BBD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Почему же так происходит?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Бесплодие после аборта может развиваться вследствие различных патогенетических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механизмов. В одних случаях, может иметь место повреждение базально слоя, который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обеспечивает обновление эндометрия в каждом менструальном цикле. В такой ситуации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гинекологам достаточно часто приходится иметь дело с тонким эндометрием, в который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 может нормально имплантироваться оплодотворенная яйцеклетка. В итоге даже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несмотря на произошедшее зачатие,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беременность не наступает (очень ранние</w:t>
      </w:r>
      <w:r w:rsidR="00624BB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репродуктивные потери).</w:t>
      </w:r>
    </w:p>
    <w:p w:rsidR="00B750F2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707715" w:rsidRDefault="00624BBD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В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других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случаях,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полости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матки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может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запуститься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процесс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разрастания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соединительной ткани – образуются спайки. Такое состояние называется синдромом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Ашермана</w:t>
      </w:r>
      <w:proofErr w:type="spellEnd"/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 Эти соединительные тяжи деформируют полость матки и также нарушают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="00707715"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имплантацию.</w:t>
      </w:r>
    </w:p>
    <w:p w:rsidR="00B750F2" w:rsidRPr="00707715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Третьей причиной бесплодия после аборта могут являться хронические воспалительные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процессы, которые развиваются в половых органах. Хронический эндометрит не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позволяет слизистой полноценно подготовиться к беременности. Это приводит либо к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очень ранним потерям, которые еще даже </w:t>
      </w:r>
      <w:proofErr w:type="spellStart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биохимически</w:t>
      </w:r>
      <w:proofErr w:type="spellEnd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нельзя уловить, либо к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замершей беременности.</w:t>
      </w:r>
    </w:p>
    <w:p w:rsidR="00B750F2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Причины бесплодия после аборта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Среди причин, вызывающих бесплодие после прерывания беременности, можно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выделить следующие проблемы: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Воспалительные процессы (чаще всего они начинаются после выскабливания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плода, когда в поврежденные ткани проникает инфекция – ее очень легко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занести).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Спайки и рубцы (чаще всего они образуются в маточных трубах и других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органах малого таза и впоследствии мешают нормальному прохождению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сперматозоидов до яйцеклетки).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proofErr w:type="spellStart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Эндометриоз</w:t>
      </w:r>
      <w:proofErr w:type="spellEnd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(патологическое разрастание тканей эндометрия, возможное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после выскабливания или нескольких абортов).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proofErr w:type="spellStart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Дисбиоз</w:t>
      </w:r>
      <w:proofErr w:type="spellEnd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влагалища (следствие медикаментозной терапии после хирургических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абортов).</w:t>
      </w: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sym w:font="Symbol" w:char="F0B7"/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Гормональный сбой и нарушения менструального цикла (обязательны после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любого способа прерывания беременности, но в отдельных случаях приводят к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непоправимым последствиям).</w:t>
      </w:r>
    </w:p>
    <w:p w:rsidR="00B750F2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Default="00707715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Многие женщины, пережив даже однократный аборт, в последующем вынуждены с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замиранием сердца вводить в интернет-поисковики запрос «аборт бесплодие» в поисках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способов решения трудной проблемы.</w:t>
      </w:r>
    </w:p>
    <w:p w:rsidR="00B750F2" w:rsidRPr="00707715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Кроме того, следует помнить, что последствия аборта женщина может ощутить, даже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повторно зачав ребенка. Из-за некогда сделанного аборта в течение следующей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беременности возможно негативное влияние на плод. Среди потенциальных рисков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могут быть выкидыши (организм запоминает механизм </w:t>
      </w:r>
      <w:proofErr w:type="spellStart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невынашивания</w:t>
      </w:r>
      <w:proofErr w:type="spellEnd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плода и не знает,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как вести себя в случае естественного 9-месячного процесса беременности), аномалии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развития плаценты (также ее расположения), преждевременный разрыв околоплодных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оболочек и т.д.</w:t>
      </w:r>
    </w:p>
    <w:p w:rsidR="00B750F2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Печальная статистика</w:t>
      </w:r>
    </w:p>
    <w:p w:rsidR="00707715" w:rsidRDefault="00707715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 сожалению, для тысяч наших женщин словосочетание «аборт и бесплодие» идет в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одном запросе, а составляющие его слова часто связаны между собой.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B750F2" w:rsidRPr="00707715" w:rsidRDefault="00B750F2" w:rsidP="007077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7715" w:rsidRPr="00707715" w:rsidRDefault="00707715" w:rsidP="0070771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Согласно статистическим данным, около 10-12% женщин получают диагноз бесплодие в</w:t>
      </w:r>
      <w:r w:rsidR="00B750F2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70771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результате проведения аборта. То есть, каждая десятая женщина в России бесплодна.</w:t>
      </w:r>
    </w:p>
    <w:p w:rsidR="00C81E98" w:rsidRPr="00707715" w:rsidRDefault="00C81E98" w:rsidP="00707715">
      <w:pPr>
        <w:jc w:val="both"/>
        <w:rPr>
          <w:rFonts w:ascii="Helvetica" w:hAnsi="Helvetica"/>
        </w:rPr>
      </w:pPr>
    </w:p>
    <w:sectPr w:rsidR="00C81E98" w:rsidRPr="00707715" w:rsidSect="00707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15"/>
    <w:rsid w:val="00624BBD"/>
    <w:rsid w:val="00707715"/>
    <w:rsid w:val="00B750F2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A494"/>
  <w15:chartTrackingRefBased/>
  <w15:docId w15:val="{58E18A71-5B7F-4C1A-9A12-52266C0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2024-08-25T18:55:00Z</dcterms:created>
  <dcterms:modified xsi:type="dcterms:W3CDTF">2024-08-25T18:59:00Z</dcterms:modified>
</cp:coreProperties>
</file>